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2F0F01" w14:textId="77777777" w:rsidR="006E040F" w:rsidRDefault="006E040F" w:rsidP="006E040F">
      <w:pPr>
        <w:jc w:val="center"/>
        <w:rPr>
          <w:b/>
          <w:sz w:val="32"/>
          <w:szCs w:val="32"/>
        </w:rPr>
      </w:pPr>
      <w:r>
        <w:rPr>
          <w:b/>
          <w:noProof/>
          <w:sz w:val="32"/>
          <w:szCs w:val="32"/>
        </w:rPr>
        <w:drawing>
          <wp:inline distT="0" distB="0" distL="0" distR="0">
            <wp:extent cx="1820252" cy="1141353"/>
            <wp:effectExtent l="0" t="0" r="889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AK-Logo.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834677" cy="1150398"/>
                    </a:xfrm>
                    <a:prstGeom prst="rect">
                      <a:avLst/>
                    </a:prstGeom>
                  </pic:spPr>
                </pic:pic>
              </a:graphicData>
            </a:graphic>
          </wp:inline>
        </w:drawing>
      </w:r>
    </w:p>
    <w:p w14:paraId="3A5F723B" w14:textId="77777777" w:rsidR="00F256CD" w:rsidRPr="00730D62" w:rsidRDefault="00F256CD" w:rsidP="00F256CD">
      <w:pPr>
        <w:rPr>
          <w:rFonts w:ascii="Verdana" w:hAnsi="Verdana"/>
          <w:b/>
          <w:sz w:val="32"/>
          <w:szCs w:val="32"/>
        </w:rPr>
      </w:pPr>
      <w:r w:rsidRPr="00730D62">
        <w:rPr>
          <w:rFonts w:ascii="Verdana" w:hAnsi="Verdana"/>
          <w:b/>
          <w:sz w:val="32"/>
          <w:szCs w:val="32"/>
        </w:rPr>
        <w:t>RAK Ceramics and KLUDI Redefine Design and Functionality at ISH 2025</w:t>
      </w:r>
    </w:p>
    <w:p w14:paraId="7AAE053E" w14:textId="77777777" w:rsidR="00F256CD" w:rsidRPr="00730D62" w:rsidRDefault="00F256CD" w:rsidP="00F256CD">
      <w:pPr>
        <w:rPr>
          <w:rFonts w:ascii="Verdana" w:hAnsi="Verdana"/>
        </w:rPr>
      </w:pPr>
    </w:p>
    <w:p w14:paraId="010C0421" w14:textId="1502899F" w:rsidR="00F256CD" w:rsidRPr="00730D62" w:rsidRDefault="00F256CD" w:rsidP="00F256CD">
      <w:pPr>
        <w:rPr>
          <w:rFonts w:ascii="Verdana" w:hAnsi="Verdana"/>
        </w:rPr>
      </w:pPr>
      <w:r w:rsidRPr="00730D62">
        <w:rPr>
          <w:rFonts w:ascii="Verdana" w:hAnsi="Verdana"/>
          <w:b/>
        </w:rPr>
        <w:t>Ras Al K</w:t>
      </w:r>
      <w:r w:rsidR="000F5E4E" w:rsidRPr="00730D62">
        <w:rPr>
          <w:rFonts w:ascii="Verdana" w:hAnsi="Verdana"/>
          <w:b/>
        </w:rPr>
        <w:t>haimah, United Arab Emirates, 17</w:t>
      </w:r>
      <w:r w:rsidRPr="00730D62">
        <w:rPr>
          <w:rFonts w:ascii="Verdana" w:hAnsi="Verdana"/>
          <w:b/>
        </w:rPr>
        <w:t>th March 2025</w:t>
      </w:r>
      <w:r w:rsidRPr="00730D62">
        <w:rPr>
          <w:rFonts w:ascii="Verdana" w:hAnsi="Verdana"/>
        </w:rPr>
        <w:t xml:space="preserve"> – RAK Ceramics is a globally recognized brand for its innovative and design-driven spirit, continuous proposals of lifestyle bathroom furnishings, and integrated systems for flooring and wall coverings, all characterized by constant stylistic and functional research. </w:t>
      </w:r>
    </w:p>
    <w:p w14:paraId="450708FB" w14:textId="634531C4" w:rsidR="00F256CD" w:rsidRPr="00730D62" w:rsidRDefault="00F256CD" w:rsidP="00F256CD">
      <w:pPr>
        <w:rPr>
          <w:rFonts w:ascii="Verdana" w:hAnsi="Verdana"/>
        </w:rPr>
      </w:pPr>
      <w:r w:rsidRPr="00730D62">
        <w:rPr>
          <w:rFonts w:ascii="Verdana" w:hAnsi="Verdana"/>
        </w:rPr>
        <w:t>RAK Ceramics is set to make a remarkable presence at ISH 2025, the world’s leading trade fairs for the HVAC and water industry. This year, RAK Ceramics will be joined by KLUDI, part of the RAK Ceramics Group, to present an array of pioneering designs and cutting-edge innovations at Hall 3.1, Stand B80 in Frankfurt.</w:t>
      </w:r>
    </w:p>
    <w:p w14:paraId="353EC952" w14:textId="21E528E1" w:rsidR="000F5E4E" w:rsidRDefault="00F256CD" w:rsidP="00F256CD">
      <w:pPr>
        <w:rPr>
          <w:rFonts w:ascii="Verdana" w:hAnsi="Verdana"/>
        </w:rPr>
      </w:pPr>
      <w:r w:rsidRPr="00730D62">
        <w:rPr>
          <w:rFonts w:ascii="Verdana" w:hAnsi="Verdana"/>
        </w:rPr>
        <w:t>With a legacy of design excellence and a commitment to redefining modern living spaces, RAK Ceramics will unveil its latest collections, including RAK-Remal, RAK-Batu, RAK-Des, and RAK-Skin</w:t>
      </w:r>
      <w:r w:rsidR="000F5E4E" w:rsidRPr="00730D62">
        <w:rPr>
          <w:rFonts w:ascii="Verdana" w:hAnsi="Verdana"/>
        </w:rPr>
        <w:t xml:space="preserve"> </w:t>
      </w:r>
      <w:r w:rsidRPr="00730D62">
        <w:rPr>
          <w:rFonts w:ascii="Verdana" w:hAnsi="Verdana"/>
        </w:rPr>
        <w:t>—</w:t>
      </w:r>
      <w:r w:rsidR="000F5E4E" w:rsidRPr="00730D62">
        <w:rPr>
          <w:rFonts w:ascii="Verdana" w:hAnsi="Verdana"/>
        </w:rPr>
        <w:t xml:space="preserve"> </w:t>
      </w:r>
      <w:r w:rsidRPr="00730D62">
        <w:rPr>
          <w:rFonts w:ascii="Verdana" w:hAnsi="Verdana"/>
        </w:rPr>
        <w:t>each embodying a fusion of aesthetics, functionality, and innovation.</w:t>
      </w:r>
    </w:p>
    <w:p w14:paraId="6F5E0B30" w14:textId="77777777" w:rsidR="00080210" w:rsidRPr="00730D62" w:rsidRDefault="00080210" w:rsidP="00F256CD">
      <w:pPr>
        <w:rPr>
          <w:rFonts w:ascii="Verdana" w:hAnsi="Verdana"/>
          <w:b/>
        </w:rPr>
      </w:pPr>
    </w:p>
    <w:p w14:paraId="547A71D3" w14:textId="40FB902D" w:rsidR="00F256CD" w:rsidRPr="00730D62" w:rsidRDefault="00F256CD" w:rsidP="00F256CD">
      <w:pPr>
        <w:rPr>
          <w:rFonts w:ascii="Verdana" w:hAnsi="Verdana"/>
          <w:b/>
        </w:rPr>
      </w:pPr>
      <w:r w:rsidRPr="00730D62">
        <w:rPr>
          <w:rFonts w:ascii="Verdana" w:hAnsi="Verdana"/>
          <w:b/>
        </w:rPr>
        <w:t>Featured Collections at ISH 2025</w:t>
      </w:r>
    </w:p>
    <w:p w14:paraId="0DD6EEDC" w14:textId="77777777" w:rsidR="00730D62" w:rsidRPr="00F256CD" w:rsidRDefault="00730D62" w:rsidP="00F256CD">
      <w:pPr>
        <w:rPr>
          <w:b/>
        </w:rPr>
      </w:pPr>
    </w:p>
    <w:p w14:paraId="786D9287" w14:textId="77777777" w:rsidR="00F256CD" w:rsidRPr="00730D62" w:rsidRDefault="00F256CD" w:rsidP="00F256CD">
      <w:pPr>
        <w:rPr>
          <w:rFonts w:ascii="Verdana" w:hAnsi="Verdana"/>
          <w:b/>
          <w:sz w:val="28"/>
          <w:szCs w:val="28"/>
        </w:rPr>
      </w:pPr>
      <w:r w:rsidRPr="00730D62">
        <w:rPr>
          <w:rFonts w:ascii="Verdana" w:hAnsi="Verdana"/>
          <w:b/>
          <w:sz w:val="28"/>
          <w:szCs w:val="28"/>
        </w:rPr>
        <w:t>RAK-Remal: The Art of Sand-Inspired Design</w:t>
      </w:r>
    </w:p>
    <w:p w14:paraId="513BB367" w14:textId="36E31724" w:rsidR="000F5E4E" w:rsidRPr="00080210" w:rsidRDefault="000F5E4E" w:rsidP="00F256CD">
      <w:pPr>
        <w:rPr>
          <w:rFonts w:ascii="Verdana" w:hAnsi="Verdana"/>
        </w:rPr>
      </w:pPr>
      <w:r w:rsidRPr="00080210">
        <w:rPr>
          <w:rFonts w:ascii="Verdana" w:hAnsi="Verdana"/>
        </w:rPr>
        <w:t>R</w:t>
      </w:r>
      <w:r w:rsidRPr="00080210">
        <w:rPr>
          <w:rFonts w:ascii="Verdana" w:hAnsi="Verdana"/>
        </w:rPr>
        <w:t xml:space="preserve">AK-Remal is the new RAK Ceramics washbasin collection, designed by </w:t>
      </w:r>
      <w:r w:rsidRPr="00080210">
        <w:rPr>
          <w:rStyle w:val="Strong"/>
          <w:rFonts w:ascii="Verdana" w:hAnsi="Verdana"/>
        </w:rPr>
        <w:t>Sahar Madanat,</w:t>
      </w:r>
      <w:r w:rsidRPr="00080210">
        <w:rPr>
          <w:rFonts w:ascii="Verdana" w:hAnsi="Verdana"/>
        </w:rPr>
        <w:t xml:space="preserve"> one of the most emergent and talented product designer in the Middle East. She is considered a pioneer in product design. Her design work ranges from medical design to new concept furniture. At the same time, Sahar works hard at developing new talent and inspiring design thinking in the Middle East through talks, mentoring, workshops and using design to empower under privileged communities.</w:t>
      </w:r>
      <w:r w:rsidRPr="00080210">
        <w:rPr>
          <w:rFonts w:ascii="Verdana" w:hAnsi="Verdana"/>
        </w:rPr>
        <w:t xml:space="preserve"> </w:t>
      </w:r>
      <w:r w:rsidRPr="00080210">
        <w:rPr>
          <w:rFonts w:ascii="Verdana" w:hAnsi="Verdana"/>
        </w:rPr>
        <w:t>For Rak-Remal, she was inspired by the dynamic forms of the sand dunes shaped by the wind, to create the sculptural design of the collection. All the washbasins are available in two different finishes: glossy white and the earthy &amp; natural look</w:t>
      </w:r>
      <w:r w:rsidRPr="00730D62">
        <w:rPr>
          <w:rFonts w:ascii="Verdana" w:hAnsi="Verdana"/>
          <w:sz w:val="24"/>
          <w:szCs w:val="24"/>
        </w:rPr>
        <w:t xml:space="preserve"> </w:t>
      </w:r>
      <w:r w:rsidRPr="00080210">
        <w:rPr>
          <w:rFonts w:ascii="Verdana" w:hAnsi="Verdana"/>
        </w:rPr>
        <w:t xml:space="preserve">Mica White, a new artistic glaze obtained adding particles of Mica in the mix (Muscovite mineral). </w:t>
      </w:r>
    </w:p>
    <w:p w14:paraId="118CCAE2" w14:textId="77777777" w:rsidR="000F5E4E" w:rsidRPr="00080210" w:rsidRDefault="000F5E4E" w:rsidP="00F256CD">
      <w:pPr>
        <w:rPr>
          <w:rFonts w:ascii="Verdana" w:hAnsi="Verdana"/>
        </w:rPr>
      </w:pPr>
      <w:r w:rsidRPr="00080210">
        <w:rPr>
          <w:rFonts w:ascii="Verdana" w:hAnsi="Verdana"/>
        </w:rPr>
        <w:t xml:space="preserve">RAK-Remal, (Sands) is inspired by the interplay of textures and forms in the desert. The interaction of sand with the wind. How sand is shaped by the hooves of a horse or pushed away with a stroke of a hand. The stillness and serenity of the desert. These natural and raw elements that form beautiful soft shapes simply by moving </w:t>
      </w:r>
      <w:r w:rsidRPr="00080210">
        <w:rPr>
          <w:rFonts w:ascii="Verdana" w:hAnsi="Verdana"/>
        </w:rPr>
        <w:lastRenderedPageBreak/>
        <w:t>sand. The feeling they emit and the inspiration they bring are what inspired the design language in this collection, in which every detail is designed to bring us closer to nature.</w:t>
      </w:r>
    </w:p>
    <w:p w14:paraId="2451A886" w14:textId="77777777" w:rsidR="00080210" w:rsidRDefault="00080210" w:rsidP="000F5E4E">
      <w:pPr>
        <w:pStyle w:val="NormalWeb"/>
        <w:spacing w:before="300" w:beforeAutospacing="0" w:after="300" w:afterAutospacing="0"/>
        <w:jc w:val="both"/>
        <w:rPr>
          <w:rFonts w:ascii="Verdana" w:hAnsi="Verdana" w:cs="Segoe UI"/>
          <w:b/>
          <w:bCs/>
          <w:color w:val="0D0D0D"/>
          <w:sz w:val="28"/>
          <w:szCs w:val="28"/>
        </w:rPr>
      </w:pPr>
    </w:p>
    <w:p w14:paraId="4ED547C5" w14:textId="110C6A2B" w:rsidR="000F5E4E" w:rsidRPr="00EE38E2" w:rsidRDefault="000F5E4E" w:rsidP="000F5E4E">
      <w:pPr>
        <w:pStyle w:val="NormalWeb"/>
        <w:spacing w:before="300" w:beforeAutospacing="0" w:after="300" w:afterAutospacing="0"/>
        <w:jc w:val="both"/>
        <w:rPr>
          <w:rFonts w:ascii="Verdana" w:hAnsi="Verdana" w:cs="Segoe UI"/>
          <w:b/>
          <w:bCs/>
          <w:color w:val="0D0D0D"/>
          <w:sz w:val="28"/>
          <w:szCs w:val="28"/>
        </w:rPr>
      </w:pPr>
      <w:r w:rsidRPr="00EE38E2">
        <w:rPr>
          <w:rFonts w:ascii="Verdana" w:hAnsi="Verdana" w:cs="Segoe UI"/>
          <w:b/>
          <w:bCs/>
          <w:color w:val="0D0D0D"/>
          <w:sz w:val="28"/>
          <w:szCs w:val="28"/>
        </w:rPr>
        <w:t xml:space="preserve">RAK-BATU, Balinese style and contemporary design </w:t>
      </w:r>
    </w:p>
    <w:p w14:paraId="672F42D4" w14:textId="77777777" w:rsidR="000F5E4E" w:rsidRPr="00080210" w:rsidRDefault="000F5E4E" w:rsidP="000F5E4E">
      <w:pPr>
        <w:pStyle w:val="NormalWeb"/>
        <w:spacing w:before="300" w:beforeAutospacing="0" w:after="300" w:afterAutospacing="0"/>
        <w:jc w:val="both"/>
        <w:rPr>
          <w:rFonts w:ascii="Verdana" w:hAnsi="Verdana" w:cs="Segoe UI"/>
          <w:color w:val="0D0D0D"/>
          <w:sz w:val="22"/>
          <w:szCs w:val="22"/>
        </w:rPr>
      </w:pPr>
      <w:r w:rsidRPr="00080210">
        <w:rPr>
          <w:rFonts w:ascii="Verdana" w:hAnsi="Verdana" w:cs="Segoe UI"/>
          <w:b/>
          <w:bCs/>
          <w:color w:val="0D0D0D"/>
          <w:sz w:val="22"/>
          <w:szCs w:val="22"/>
        </w:rPr>
        <w:t>RAK-BATU</w:t>
      </w:r>
      <w:r w:rsidRPr="00080210">
        <w:rPr>
          <w:rFonts w:ascii="Verdana" w:hAnsi="Verdana" w:cs="Segoe UI"/>
          <w:color w:val="0D0D0D"/>
          <w:sz w:val="22"/>
          <w:szCs w:val="22"/>
        </w:rPr>
        <w:t xml:space="preserve">, Balinese style and contemporary design Bali: the name is enough to evoke the distinctive decorative style of the fascinating Indonesian island. Inspirations that are now found in interior architecture in various forms, synonymous with harmony with nature. Light, air, neutral shades, and natural materials, including bamboo, straw, and palm fronds, are some of the recurring elements in exotic interiors designed to foster sociability, contemplation, and harmony with the surrounding landscape. </w:t>
      </w:r>
    </w:p>
    <w:p w14:paraId="1B23BF4C" w14:textId="77777777" w:rsidR="000F5E4E" w:rsidRPr="00080210" w:rsidRDefault="000F5E4E" w:rsidP="000F5E4E">
      <w:pPr>
        <w:pStyle w:val="NormalWeb"/>
        <w:spacing w:before="300" w:beforeAutospacing="0" w:after="300" w:afterAutospacing="0"/>
        <w:jc w:val="both"/>
        <w:rPr>
          <w:rFonts w:ascii="Verdana" w:hAnsi="Verdana" w:cs="Segoe UI"/>
          <w:color w:val="0D0D0D"/>
          <w:sz w:val="22"/>
          <w:szCs w:val="22"/>
        </w:rPr>
      </w:pPr>
      <w:r w:rsidRPr="00080210">
        <w:rPr>
          <w:rFonts w:ascii="Verdana" w:hAnsi="Verdana" w:cs="Segoe UI"/>
          <w:color w:val="0D0D0D"/>
          <w:sz w:val="22"/>
          <w:szCs w:val="22"/>
        </w:rPr>
        <w:t xml:space="preserve">The </w:t>
      </w:r>
      <w:r w:rsidRPr="00080210">
        <w:rPr>
          <w:rFonts w:ascii="Verdana" w:hAnsi="Verdana" w:cs="Segoe UI"/>
          <w:b/>
          <w:bCs/>
          <w:color w:val="0D0D0D"/>
          <w:sz w:val="22"/>
          <w:szCs w:val="22"/>
        </w:rPr>
        <w:t>RAK-Batu</w:t>
      </w:r>
      <w:r w:rsidRPr="00080210">
        <w:rPr>
          <w:rFonts w:ascii="Verdana" w:hAnsi="Verdana" w:cs="Segoe UI"/>
          <w:color w:val="0D0D0D"/>
          <w:sz w:val="22"/>
          <w:szCs w:val="22"/>
        </w:rPr>
        <w:t xml:space="preserve"> washbasins are an expression of an almost "mystical" trend and are characterized by simple lines and new 5mm slim edges that give the entire range a minimal look and at the same time high resistance. A perfect synthesis of design and functionality. The collection is made with a new artistic glaze, obtained adding particles of Mica in the mix (Muscovite mineral). It is available in three shapes: Round, Oval, and Rectangular, for a total of nine beautiful and unique products that infuse a natural and tropical atmosphere reminiscent of Balinese homes, all while maintaining the minimalist aesthetic of contemporary design. </w:t>
      </w:r>
    </w:p>
    <w:p w14:paraId="456E78E3" w14:textId="77777777" w:rsidR="000F5E4E" w:rsidRPr="00080210" w:rsidRDefault="000F5E4E" w:rsidP="000F5E4E">
      <w:pPr>
        <w:pStyle w:val="NormalWeb"/>
        <w:spacing w:before="300" w:beforeAutospacing="0" w:after="300" w:afterAutospacing="0"/>
        <w:jc w:val="both"/>
        <w:rPr>
          <w:rFonts w:ascii="Verdana" w:hAnsi="Verdana" w:cs="Segoe UI"/>
          <w:color w:val="0D0D0D"/>
          <w:sz w:val="22"/>
          <w:szCs w:val="22"/>
        </w:rPr>
      </w:pPr>
      <w:r w:rsidRPr="00080210">
        <w:rPr>
          <w:rFonts w:ascii="Verdana" w:hAnsi="Verdana" w:cs="Segoe UI"/>
          <w:color w:val="0D0D0D"/>
          <w:sz w:val="22"/>
          <w:szCs w:val="22"/>
        </w:rPr>
        <w:t>In combination with natural materials like wood, stone and rattan, RAK-Batu 3 finishes Mica White, Mica Warm Grey and Mica Cool Grey, give your bathroom the same warm and inviting atmosphere of a breathtaking exotic destination. Washbasins can be combined, in the same finish, with RAK-Plano. A seamless single slab that can be drilled and cut as needed directly during installation, allowing the widest freedom in positioning basins and faucets.</w:t>
      </w:r>
    </w:p>
    <w:p w14:paraId="2B8436CF" w14:textId="3B5717A5" w:rsidR="000F5E4E" w:rsidRPr="00080210" w:rsidRDefault="000F5E4E" w:rsidP="00F256CD">
      <w:pPr>
        <w:rPr>
          <w:rFonts w:ascii="Verdana" w:hAnsi="Verdana"/>
        </w:rPr>
      </w:pPr>
      <w:r w:rsidRPr="00080210">
        <w:rPr>
          <w:rFonts w:ascii="Verdana" w:hAnsi="Verdana"/>
        </w:rPr>
        <w:t xml:space="preserve">At ISH RAK-Batu presents the new freestanding washbasin, also available in the three finishes </w:t>
      </w:r>
      <w:r w:rsidRPr="00080210">
        <w:rPr>
          <w:rFonts w:ascii="Verdana" w:hAnsi="Verdana"/>
        </w:rPr>
        <w:t>Mica White, Mica Warm Grey, and Mica Cool Grey</w:t>
      </w:r>
      <w:r w:rsidRPr="00080210">
        <w:rPr>
          <w:rFonts w:ascii="Verdana" w:hAnsi="Verdana"/>
        </w:rPr>
        <w:t>.</w:t>
      </w:r>
    </w:p>
    <w:p w14:paraId="1732DC93" w14:textId="77777777" w:rsidR="000F5E4E" w:rsidRDefault="000F5E4E" w:rsidP="00F256CD"/>
    <w:p w14:paraId="18C1FBB1" w14:textId="6279D862" w:rsidR="00730D62" w:rsidRDefault="00730D62" w:rsidP="00730D62">
      <w:pPr>
        <w:autoSpaceDE w:val="0"/>
        <w:autoSpaceDN w:val="0"/>
        <w:adjustRightInd w:val="0"/>
        <w:spacing w:after="0" w:line="240" w:lineRule="auto"/>
        <w:rPr>
          <w:rFonts w:ascii="Verdana" w:hAnsi="Verdana" w:cs="OpenSans-Bold"/>
          <w:b/>
          <w:bCs/>
          <w:sz w:val="28"/>
          <w:szCs w:val="28"/>
        </w:rPr>
      </w:pPr>
      <w:r w:rsidRPr="00730D62">
        <w:rPr>
          <w:rFonts w:ascii="Verdana" w:hAnsi="Verdana" w:cs="OpenSans-Bold"/>
          <w:b/>
          <w:bCs/>
          <w:sz w:val="28"/>
          <w:szCs w:val="28"/>
        </w:rPr>
        <w:t>RAK-DES GOES COLORFUL!</w:t>
      </w:r>
    </w:p>
    <w:p w14:paraId="776F0482" w14:textId="77777777" w:rsidR="00730D62" w:rsidRPr="00730D62" w:rsidRDefault="00730D62" w:rsidP="00730D62">
      <w:pPr>
        <w:autoSpaceDE w:val="0"/>
        <w:autoSpaceDN w:val="0"/>
        <w:adjustRightInd w:val="0"/>
        <w:spacing w:after="0" w:line="240" w:lineRule="auto"/>
        <w:rPr>
          <w:rFonts w:ascii="Verdana" w:hAnsi="Verdana" w:cs="OpenSans-Bold"/>
          <w:b/>
          <w:bCs/>
          <w:sz w:val="28"/>
          <w:szCs w:val="28"/>
        </w:rPr>
      </w:pPr>
    </w:p>
    <w:p w14:paraId="360A7124" w14:textId="09F5713F" w:rsidR="00730D62" w:rsidRPr="00080210" w:rsidRDefault="00730D62" w:rsidP="00730D62">
      <w:pPr>
        <w:autoSpaceDE w:val="0"/>
        <w:autoSpaceDN w:val="0"/>
        <w:adjustRightInd w:val="0"/>
        <w:spacing w:after="0" w:line="240" w:lineRule="auto"/>
        <w:rPr>
          <w:rFonts w:ascii="Verdana" w:hAnsi="Verdana" w:cs="OpenSans-Regular"/>
        </w:rPr>
      </w:pPr>
      <w:r w:rsidRPr="00080210">
        <w:rPr>
          <w:rFonts w:ascii="Verdana" w:hAnsi="Verdana" w:cs="OpenSans-Regular"/>
        </w:rPr>
        <w:t xml:space="preserve">The </w:t>
      </w:r>
      <w:r w:rsidRPr="00080210">
        <w:rPr>
          <w:rFonts w:ascii="Verdana" w:hAnsi="Verdana" w:cs="OpenSans-Bold"/>
          <w:b/>
          <w:bCs/>
        </w:rPr>
        <w:t xml:space="preserve">RAK-Des </w:t>
      </w:r>
      <w:r w:rsidRPr="00080210">
        <w:rPr>
          <w:rFonts w:ascii="Verdana" w:hAnsi="Verdana" w:cs="OpenSans-Regular"/>
        </w:rPr>
        <w:t>collection evolves and embraces color to meet current market</w:t>
      </w:r>
      <w:r w:rsidR="00080210">
        <w:rPr>
          <w:rFonts w:ascii="Verdana" w:hAnsi="Verdana" w:cs="OpenSans-Regular"/>
        </w:rPr>
        <w:t xml:space="preserve"> </w:t>
      </w:r>
      <w:r w:rsidRPr="00080210">
        <w:rPr>
          <w:rFonts w:ascii="Verdana" w:hAnsi="Verdana" w:cs="OpenSans-Regular"/>
        </w:rPr>
        <w:t>trends. Characterized by a minimalist style that draws inspiration from and</w:t>
      </w:r>
    </w:p>
    <w:p w14:paraId="49A3307E" w14:textId="107A7B28" w:rsidR="00730D62" w:rsidRPr="00080210" w:rsidRDefault="00730D62" w:rsidP="00730D62">
      <w:pPr>
        <w:autoSpaceDE w:val="0"/>
        <w:autoSpaceDN w:val="0"/>
        <w:adjustRightInd w:val="0"/>
        <w:spacing w:after="0" w:line="240" w:lineRule="auto"/>
        <w:rPr>
          <w:rFonts w:ascii="Verdana" w:hAnsi="Verdana" w:cs="OpenSans-Regular"/>
        </w:rPr>
      </w:pPr>
      <w:r w:rsidRPr="00080210">
        <w:rPr>
          <w:rFonts w:ascii="Verdana" w:hAnsi="Verdana" w:cs="OpenSans-Regular"/>
        </w:rPr>
        <w:t xml:space="preserve">pays </w:t>
      </w:r>
      <w:r w:rsidR="00080210">
        <w:rPr>
          <w:rFonts w:ascii="Verdana" w:hAnsi="Verdana" w:cs="OpenSans-Regular"/>
        </w:rPr>
        <w:t>tribute</w:t>
      </w:r>
      <w:r w:rsidRPr="00080210">
        <w:rPr>
          <w:rFonts w:ascii="Verdana" w:hAnsi="Verdana" w:cs="OpenSans-Regular"/>
        </w:rPr>
        <w:t xml:space="preserve"> to Bauhaus, the collection includes not only sanitary fixtures</w:t>
      </w:r>
    </w:p>
    <w:p w14:paraId="48C14367" w14:textId="69D05720" w:rsidR="00730D62" w:rsidRPr="00080210" w:rsidRDefault="00730D62" w:rsidP="00730D62">
      <w:pPr>
        <w:autoSpaceDE w:val="0"/>
        <w:autoSpaceDN w:val="0"/>
        <w:adjustRightInd w:val="0"/>
        <w:spacing w:after="0" w:line="240" w:lineRule="auto"/>
        <w:rPr>
          <w:rFonts w:ascii="Verdana" w:hAnsi="Verdana" w:cs="OpenSans-Regular"/>
        </w:rPr>
      </w:pPr>
      <w:r w:rsidRPr="00080210">
        <w:rPr>
          <w:rFonts w:ascii="Verdana" w:hAnsi="Verdana" w:cs="OpenSans-Regular"/>
        </w:rPr>
        <w:t>but also a countertop and freestanding washbasin with sleek, minimalist</w:t>
      </w:r>
      <w:r w:rsidR="00080210">
        <w:rPr>
          <w:rFonts w:ascii="Verdana" w:hAnsi="Verdana" w:cs="OpenSans-Regular"/>
        </w:rPr>
        <w:t xml:space="preserve"> </w:t>
      </w:r>
      <w:r w:rsidRPr="00080210">
        <w:rPr>
          <w:rFonts w:ascii="Verdana" w:hAnsi="Verdana" w:cs="OpenSans-Regular"/>
        </w:rPr>
        <w:t>lines, staying true to its design inspiration.</w:t>
      </w:r>
    </w:p>
    <w:p w14:paraId="3943A4FA" w14:textId="77777777" w:rsidR="00730D62" w:rsidRPr="00080210" w:rsidRDefault="00730D62" w:rsidP="00730D62">
      <w:pPr>
        <w:autoSpaceDE w:val="0"/>
        <w:autoSpaceDN w:val="0"/>
        <w:adjustRightInd w:val="0"/>
        <w:spacing w:after="0" w:line="240" w:lineRule="auto"/>
        <w:rPr>
          <w:rFonts w:ascii="Verdana" w:hAnsi="Verdana" w:cs="OpenSans-Bold"/>
          <w:b/>
          <w:bCs/>
        </w:rPr>
      </w:pPr>
      <w:r w:rsidRPr="00080210">
        <w:rPr>
          <w:rFonts w:ascii="Verdana" w:hAnsi="Verdana" w:cs="OpenSans-Regular"/>
        </w:rPr>
        <w:t xml:space="preserve">The collection is expressed in a rich palette of </w:t>
      </w:r>
      <w:r w:rsidRPr="00080210">
        <w:rPr>
          <w:rFonts w:ascii="Verdana" w:hAnsi="Verdana" w:cs="OpenSans-Bold"/>
          <w:b/>
          <w:bCs/>
        </w:rPr>
        <w:t>colors</w:t>
      </w:r>
      <w:r w:rsidRPr="00080210">
        <w:rPr>
          <w:rFonts w:ascii="Verdana" w:hAnsi="Verdana" w:cs="OpenSans-Regular"/>
        </w:rPr>
        <w:t xml:space="preserve">: </w:t>
      </w:r>
      <w:r w:rsidRPr="00080210">
        <w:rPr>
          <w:rFonts w:ascii="Verdana" w:hAnsi="Verdana" w:cs="OpenSans-Bold"/>
          <w:b/>
          <w:bCs/>
        </w:rPr>
        <w:t>Matt Black, Matt</w:t>
      </w:r>
    </w:p>
    <w:p w14:paraId="731CED80" w14:textId="77777777" w:rsidR="00730D62" w:rsidRPr="00080210" w:rsidRDefault="00730D62" w:rsidP="00730D62">
      <w:pPr>
        <w:autoSpaceDE w:val="0"/>
        <w:autoSpaceDN w:val="0"/>
        <w:adjustRightInd w:val="0"/>
        <w:spacing w:after="0" w:line="240" w:lineRule="auto"/>
        <w:rPr>
          <w:rFonts w:ascii="Verdana" w:hAnsi="Verdana" w:cs="OpenSans-Regular"/>
        </w:rPr>
      </w:pPr>
      <w:r w:rsidRPr="00080210">
        <w:rPr>
          <w:rFonts w:ascii="Verdana" w:hAnsi="Verdana" w:cs="OpenSans-Bold"/>
          <w:b/>
          <w:bCs/>
        </w:rPr>
        <w:t xml:space="preserve">Grey, Matt Cappuccino, Matt Greige, </w:t>
      </w:r>
      <w:r w:rsidRPr="00080210">
        <w:rPr>
          <w:rFonts w:ascii="Verdana" w:hAnsi="Verdana" w:cs="OpenSans-Regular"/>
        </w:rPr>
        <w:t xml:space="preserve">and </w:t>
      </w:r>
      <w:r w:rsidRPr="00080210">
        <w:rPr>
          <w:rFonts w:ascii="Verdana" w:hAnsi="Verdana" w:cs="OpenSans-Bold"/>
          <w:b/>
          <w:bCs/>
        </w:rPr>
        <w:t>Matte White</w:t>
      </w:r>
      <w:r w:rsidRPr="00080210">
        <w:rPr>
          <w:rFonts w:ascii="Verdana" w:hAnsi="Verdana" w:cs="OpenSans-Regular"/>
        </w:rPr>
        <w:t>.</w:t>
      </w:r>
    </w:p>
    <w:p w14:paraId="37D029CF" w14:textId="77777777" w:rsidR="00730D62" w:rsidRPr="00080210" w:rsidRDefault="00730D62" w:rsidP="00730D62">
      <w:pPr>
        <w:autoSpaceDE w:val="0"/>
        <w:autoSpaceDN w:val="0"/>
        <w:adjustRightInd w:val="0"/>
        <w:spacing w:after="0" w:line="240" w:lineRule="auto"/>
        <w:rPr>
          <w:rFonts w:ascii="Verdana" w:hAnsi="Verdana" w:cs="OpenSans-Regular"/>
        </w:rPr>
      </w:pPr>
      <w:r w:rsidRPr="00080210">
        <w:rPr>
          <w:rFonts w:ascii="Verdana" w:hAnsi="Verdana" w:cs="OpenSans-Regular"/>
        </w:rPr>
        <w:t xml:space="preserve">Designed as part of the </w:t>
      </w:r>
      <w:r w:rsidRPr="00080210">
        <w:rPr>
          <w:rFonts w:ascii="Verdana" w:hAnsi="Verdana" w:cs="OpenSans-Bold"/>
          <w:b/>
          <w:bCs/>
        </w:rPr>
        <w:t xml:space="preserve">Lifestyle Solution Provider </w:t>
      </w:r>
      <w:r w:rsidRPr="00080210">
        <w:rPr>
          <w:rFonts w:ascii="Verdana" w:hAnsi="Verdana" w:cs="OpenSans-Regular"/>
        </w:rPr>
        <w:t>concept, it pairs</w:t>
      </w:r>
    </w:p>
    <w:p w14:paraId="10D9B2D5" w14:textId="5763716F" w:rsidR="00730D62" w:rsidRPr="00080210" w:rsidRDefault="00730D62" w:rsidP="00730D62">
      <w:pPr>
        <w:autoSpaceDE w:val="0"/>
        <w:autoSpaceDN w:val="0"/>
        <w:adjustRightInd w:val="0"/>
        <w:spacing w:after="0" w:line="240" w:lineRule="auto"/>
        <w:rPr>
          <w:rFonts w:ascii="Verdana" w:hAnsi="Verdana" w:cs="OpenSans-Regular"/>
        </w:rPr>
      </w:pPr>
      <w:r w:rsidRPr="00080210">
        <w:rPr>
          <w:rFonts w:ascii="Verdana" w:hAnsi="Verdana" w:cs="OpenSans-Regular"/>
        </w:rPr>
        <w:t>seamlessly with the Rak-Joy and Rak-Joy Uno furniture line and RAK-Plano in</w:t>
      </w:r>
      <w:r w:rsidRPr="00080210">
        <w:rPr>
          <w:rFonts w:ascii="Verdana" w:hAnsi="Verdana" w:cs="OpenSans-Regular"/>
        </w:rPr>
        <w:t xml:space="preserve"> </w:t>
      </w:r>
      <w:r w:rsidRPr="00080210">
        <w:rPr>
          <w:rFonts w:ascii="Verdana" w:hAnsi="Verdana" w:cs="OpenSans-Regular"/>
        </w:rPr>
        <w:t>all available finishes.</w:t>
      </w:r>
    </w:p>
    <w:p w14:paraId="155C0203" w14:textId="77777777" w:rsidR="00730D62" w:rsidRPr="00080210" w:rsidRDefault="00730D62" w:rsidP="00730D62">
      <w:pPr>
        <w:autoSpaceDE w:val="0"/>
        <w:autoSpaceDN w:val="0"/>
        <w:adjustRightInd w:val="0"/>
        <w:spacing w:after="0" w:line="240" w:lineRule="auto"/>
        <w:rPr>
          <w:rFonts w:ascii="Verdana" w:hAnsi="Verdana" w:cs="OpenSans-Regular"/>
        </w:rPr>
      </w:pPr>
    </w:p>
    <w:p w14:paraId="446353E2" w14:textId="3F4BA1E8" w:rsidR="000F5E4E" w:rsidRPr="00080210" w:rsidRDefault="000F5E4E" w:rsidP="00080210">
      <w:pPr>
        <w:spacing w:before="240" w:after="240"/>
        <w:jc w:val="both"/>
        <w:rPr>
          <w:b/>
        </w:rPr>
      </w:pPr>
      <w:r w:rsidRPr="00080210">
        <w:rPr>
          <w:rFonts w:ascii="Verdana" w:hAnsi="Verdana"/>
          <w:b/>
          <w:bCs/>
          <w:color w:val="000000"/>
          <w:shd w:val="clear" w:color="auto" w:fill="FFFFFF"/>
        </w:rPr>
        <w:lastRenderedPageBreak/>
        <w:t xml:space="preserve">RAK-SKIN, </w:t>
      </w:r>
      <w:r w:rsidRPr="00080210">
        <w:rPr>
          <w:rFonts w:ascii="Verdana" w:hAnsi="Verdana" w:cs="Segoe UI"/>
          <w:color w:val="0D0D0D"/>
        </w:rPr>
        <w:t xml:space="preserve">basins with conventional and tactile materials. Touching is not just a sensation but a physical need, and through it, interior design aims to reclaim the true essence of life, reacting to the overwhelming presence of technology and "virtualism" in our daily lives. In an increasingly digital world, there is a growing desire for physicality and authenticity. A desire that translates into tactile and natural materials designed to be touched with the eyes before even with the hands: from floors to walls, from furniture to bathroom products. Many variations, one goal: to convey a feeling of comfort and warmth. Material surfaces have the power to reconnect us with nature and evoke positive emotions. Important sensations to experience in our homes, which have become a real necessity. </w:t>
      </w:r>
      <w:r w:rsidRPr="00080210">
        <w:rPr>
          <w:rFonts w:ascii="Verdana" w:hAnsi="Verdana" w:cs="Segoe UI"/>
          <w:b/>
          <w:bCs/>
          <w:color w:val="0D0D0D"/>
        </w:rPr>
        <w:t>RAK-Skin</w:t>
      </w:r>
      <w:r w:rsidRPr="00080210">
        <w:rPr>
          <w:rFonts w:ascii="Verdana" w:hAnsi="Verdana" w:cs="Segoe UI"/>
          <w:color w:val="0D0D0D"/>
        </w:rPr>
        <w:t xml:space="preserve"> represents much more than just an exclusive collection of basins; it embodies a distinc</w:t>
      </w:r>
      <w:r w:rsidR="00080210" w:rsidRPr="00080210">
        <w:rPr>
          <w:rFonts w:ascii="Verdana" w:hAnsi="Verdana" w:cs="Segoe UI"/>
          <w:color w:val="0D0D0D"/>
        </w:rPr>
        <w:t xml:space="preserve">tive and cutting-edge finishing </w:t>
      </w:r>
      <w:r w:rsidRPr="00080210">
        <w:rPr>
          <w:rFonts w:ascii="Verdana" w:hAnsi="Verdana" w:cs="Segoe UI"/>
          <w:color w:val="0D0D0D"/>
        </w:rPr>
        <w:t xml:space="preserve">touch. The innovative materials used possess a delicate and enveloping quality, resulting in an extraordinarily refined aesthetic. </w:t>
      </w:r>
      <w:r w:rsidRPr="00080210">
        <w:rPr>
          <w:rFonts w:ascii="Verdana" w:hAnsi="Verdana" w:cs="Segoe UI"/>
          <w:color w:val="0D0D0D"/>
          <w:shd w:val="clear" w:color="auto" w:fill="FFFFFF"/>
        </w:rPr>
        <w:t xml:space="preserve">The impact is truly unique, specifically crafted for extraordinary environments. When paired with RAK Ceramics bathroom furniture characterized by wood-effect materials, </w:t>
      </w:r>
      <w:r w:rsidRPr="00080210">
        <w:rPr>
          <w:rFonts w:ascii="Verdana" w:hAnsi="Verdana" w:cs="Segoe UI"/>
          <w:b/>
          <w:bCs/>
          <w:color w:val="0D0D0D"/>
          <w:shd w:val="clear" w:color="auto" w:fill="FFFFFF"/>
        </w:rPr>
        <w:t>RAK-Skin</w:t>
      </w:r>
      <w:r w:rsidRPr="00080210">
        <w:rPr>
          <w:rFonts w:ascii="Verdana" w:hAnsi="Verdana" w:cs="Segoe UI"/>
          <w:color w:val="0D0D0D"/>
          <w:shd w:val="clear" w:color="auto" w:fill="FFFFFF"/>
        </w:rPr>
        <w:t xml:space="preserve"> basins elevate the bathroom to a realm of exceptional comfort, achieved through a harmonious play of warm tones. Conversely, when embellished with a stone effect, the basins become protagonists of contrast; the fusion of warm and cool tones produces a soft and relaxing result. The innovative materials used possess a delicate and enveloping quality, resulting in an extraordinarily refined aesthetic.</w:t>
      </w:r>
      <w:r w:rsidRPr="00080210">
        <w:rPr>
          <w:rFonts w:ascii="Verdana" w:hAnsi="Verdana"/>
          <w:b/>
          <w:bCs/>
          <w:color w:val="000000"/>
          <w:shd w:val="clear" w:color="auto" w:fill="FFFFFF"/>
        </w:rPr>
        <w:t xml:space="preserve"> </w:t>
      </w:r>
    </w:p>
    <w:p w14:paraId="5B062149" w14:textId="77777777" w:rsidR="000F5E4E" w:rsidRPr="009F42BF" w:rsidRDefault="000F5E4E" w:rsidP="000F5E4E">
      <w:pPr>
        <w:pBdr>
          <w:bottom w:val="single" w:sz="6" w:space="1" w:color="auto"/>
        </w:pBdr>
        <w:ind w:right="-141"/>
        <w:jc w:val="both"/>
        <w:rPr>
          <w:rFonts w:ascii="Helvetica" w:hAnsi="Helvetica" w:cs="Microsoft Sans Serif"/>
          <w:color w:val="000000" w:themeColor="text1"/>
          <w:shd w:val="clear" w:color="auto" w:fill="FFFFFF"/>
        </w:rPr>
      </w:pPr>
    </w:p>
    <w:p w14:paraId="1537CA35" w14:textId="77777777" w:rsidR="000F5E4E" w:rsidRPr="00080210" w:rsidRDefault="000F5E4E" w:rsidP="000F5E4E">
      <w:pPr>
        <w:ind w:right="-141"/>
        <w:jc w:val="both"/>
        <w:rPr>
          <w:rStyle w:val="eop"/>
          <w:rFonts w:ascii="Helvetica" w:hAnsi="Helvetica" w:cs="Microsoft Sans Serif"/>
          <w:color w:val="000000" w:themeColor="text1"/>
          <w:sz w:val="20"/>
          <w:szCs w:val="20"/>
          <w:shd w:val="clear" w:color="auto" w:fill="FFFFFF"/>
        </w:rPr>
      </w:pPr>
      <w:r w:rsidRPr="00080210">
        <w:rPr>
          <w:rStyle w:val="eop"/>
          <w:rFonts w:ascii="Verdana" w:hAnsi="Verdana"/>
          <w:b/>
          <w:bCs/>
          <w:color w:val="000000"/>
          <w:sz w:val="20"/>
          <w:szCs w:val="20"/>
          <w:lang w:val="en-GB"/>
        </w:rPr>
        <w:t xml:space="preserve">RAK Ceramics </w:t>
      </w:r>
    </w:p>
    <w:p w14:paraId="1855212F" w14:textId="77777777" w:rsidR="000F5E4E" w:rsidRPr="00080210" w:rsidRDefault="000F5E4E" w:rsidP="000F5E4E">
      <w:pPr>
        <w:pStyle w:val="paragraph"/>
        <w:jc w:val="both"/>
        <w:textAlignment w:val="baseline"/>
        <w:rPr>
          <w:rFonts w:ascii="Verdana" w:hAnsi="Verdana" w:cstheme="minorBidi"/>
          <w:color w:val="000000"/>
          <w:sz w:val="20"/>
          <w:szCs w:val="20"/>
          <w:lang w:val="en-GB"/>
        </w:rPr>
      </w:pPr>
      <w:r w:rsidRPr="00080210">
        <w:rPr>
          <w:rStyle w:val="eop"/>
          <w:rFonts w:ascii="Verdana" w:hAnsi="Verdana" w:cstheme="minorBidi"/>
          <w:color w:val="000000"/>
          <w:sz w:val="20"/>
          <w:szCs w:val="20"/>
          <w:lang w:val="en-GB"/>
        </w:rPr>
        <w:t xml:space="preserve">Founded in 1989 by the will of the Sheikh of Ras al-Khaimah, one of the seven United Arab Emirates, RAK Ceramics was born as a tile manufacturer, exploiting the resources of the territory, rich in clays. The business grew rapidly and in 1993 a new plant dedicated to the production of sanitaryware was inaugurated. Today, with 23 state-of-the-art factories, located in the United Arab Emirates, Europe, India and Bangladesh, RAK Ceramics produces 118 million square meters of tiles, 5.7 million pieces of sanitary ware, 2.6 million faucets and 26 million pieces of porcelain tableware per year, RAK Ceramics is a real multinational listed on the stock exchange. It is the fourth largest ceramic industry in the world, with an annual global turnover of about 1 billion US dollars, active in 150 countries through a network of operational hubs. </w:t>
      </w:r>
    </w:p>
    <w:p w14:paraId="38CC9E99" w14:textId="2DEE2F5C" w:rsidR="000F5E4E" w:rsidRDefault="000F5E4E" w:rsidP="000F5E4E">
      <w:r>
        <w:t xml:space="preserve">For more information visit: </w:t>
      </w:r>
      <w:hyperlink r:id="rId5" w:history="1">
        <w:r w:rsidRPr="008F3B48">
          <w:rPr>
            <w:rStyle w:val="Hyperlink"/>
          </w:rPr>
          <w:t>www.corporate.rakceramics.com</w:t>
        </w:r>
      </w:hyperlink>
      <w:r>
        <w:t xml:space="preserve"> </w:t>
      </w:r>
    </w:p>
    <w:p w14:paraId="30AF0CDD" w14:textId="77777777" w:rsidR="00080210" w:rsidRDefault="00080210" w:rsidP="000F5E4E">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Helvetica" w:hAnsi="Helvetica" w:cs="Arial"/>
          <w:sz w:val="21"/>
          <w:szCs w:val="21"/>
          <w:lang w:val="en-US"/>
        </w:rPr>
      </w:pPr>
    </w:p>
    <w:p w14:paraId="722BE819" w14:textId="7C55B1EF" w:rsidR="000F5E4E" w:rsidRPr="009F42BF" w:rsidRDefault="00080210" w:rsidP="000F5E4E">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Helvetica" w:hAnsi="Helvetica" w:cs="Arial"/>
          <w:sz w:val="21"/>
          <w:szCs w:val="21"/>
          <w:lang w:val="en-US"/>
        </w:rPr>
      </w:pPr>
      <w:r w:rsidRPr="00D57F68">
        <w:rPr>
          <w:rFonts w:ascii="Helvetica" w:hAnsi="Helvetica"/>
          <w:noProof/>
          <w:sz w:val="21"/>
          <w:szCs w:val="21"/>
          <w:lang w:val="en-US"/>
        </w:rPr>
        <mc:AlternateContent>
          <mc:Choice Requires="wps">
            <w:drawing>
              <wp:anchor distT="0" distB="0" distL="114300" distR="114300" simplePos="0" relativeHeight="251660288" behindDoc="0" locked="0" layoutInCell="1" allowOverlap="1" wp14:anchorId="6B3019B5" wp14:editId="516A26C8">
                <wp:simplePos x="0" y="0"/>
                <wp:positionH relativeFrom="column">
                  <wp:posOffset>-180975</wp:posOffset>
                </wp:positionH>
                <wp:positionV relativeFrom="paragraph">
                  <wp:posOffset>155575</wp:posOffset>
                </wp:positionV>
                <wp:extent cx="2438400" cy="1949450"/>
                <wp:effectExtent l="0" t="0" r="0" b="0"/>
                <wp:wrapSquare wrapText="bothSides"/>
                <wp:docPr id="2" name="Casella di testo 2"/>
                <wp:cNvGraphicFramePr/>
                <a:graphic xmlns:a="http://schemas.openxmlformats.org/drawingml/2006/main">
                  <a:graphicData uri="http://schemas.microsoft.com/office/word/2010/wordprocessingShape">
                    <wps:wsp>
                      <wps:cNvSpPr txBox="1"/>
                      <wps:spPr>
                        <a:xfrm>
                          <a:off x="0" y="0"/>
                          <a:ext cx="2438400" cy="194945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txbx>
                        <w:txbxContent>
                          <w:p w14:paraId="0042555F" w14:textId="77777777" w:rsidR="000F5E4E" w:rsidRPr="00D57F68" w:rsidRDefault="000F5E4E" w:rsidP="000F5E4E">
                            <w:pPr>
                              <w:pStyle w:val="NormalWeb"/>
                              <w:spacing w:before="0" w:beforeAutospacing="0" w:after="0" w:afterAutospacing="0"/>
                              <w:ind w:left="142"/>
                              <w:rPr>
                                <w:rFonts w:ascii="Helvetica" w:hAnsi="Helvetica"/>
                                <w:color w:val="000000" w:themeColor="text1"/>
                                <w:sz w:val="21"/>
                                <w:szCs w:val="21"/>
                              </w:rPr>
                            </w:pPr>
                            <w:r w:rsidRPr="00D57F68">
                              <w:rPr>
                                <w:rStyle w:val="Strong"/>
                                <w:rFonts w:ascii="Helvetica" w:hAnsi="Helvetica"/>
                                <w:color w:val="000000" w:themeColor="text1"/>
                                <w:sz w:val="21"/>
                                <w:szCs w:val="21"/>
                              </w:rPr>
                              <w:t>RAK Ceramics PJSC</w:t>
                            </w:r>
                            <w:r w:rsidRPr="00D57F68">
                              <w:rPr>
                                <w:rFonts w:ascii="Helvetica" w:hAnsi="Helvetica"/>
                                <w:color w:val="000000" w:themeColor="text1"/>
                                <w:sz w:val="21"/>
                                <w:szCs w:val="21"/>
                              </w:rPr>
                              <w:br/>
                              <w:t>P.O. Box: 4714,</w:t>
                            </w:r>
                            <w:r w:rsidRPr="00D57F68">
                              <w:rPr>
                                <w:rStyle w:val="apple-converted-space"/>
                                <w:rFonts w:ascii="Helvetica" w:hAnsi="Helvetica"/>
                                <w:color w:val="000000" w:themeColor="text1"/>
                                <w:sz w:val="21"/>
                                <w:szCs w:val="21"/>
                              </w:rPr>
                              <w:t> </w:t>
                            </w:r>
                            <w:r w:rsidRPr="00D57F68">
                              <w:rPr>
                                <w:rFonts w:ascii="Helvetica" w:hAnsi="Helvetica"/>
                                <w:color w:val="000000" w:themeColor="text1"/>
                                <w:sz w:val="21"/>
                                <w:szCs w:val="21"/>
                              </w:rPr>
                              <w:t>Ras Al Khaimah, United Arab Emirates</w:t>
                            </w:r>
                          </w:p>
                          <w:p w14:paraId="0BD1BE55" w14:textId="77777777" w:rsidR="000F5E4E" w:rsidRPr="00D57F68" w:rsidRDefault="000F5E4E" w:rsidP="000F5E4E">
                            <w:pPr>
                              <w:pStyle w:val="NormalWeb"/>
                              <w:spacing w:before="0" w:beforeAutospacing="0" w:after="0" w:afterAutospacing="0"/>
                              <w:ind w:left="142"/>
                              <w:rPr>
                                <w:rFonts w:ascii="Helvetica" w:hAnsi="Helvetica"/>
                                <w:color w:val="000000" w:themeColor="text1"/>
                                <w:sz w:val="21"/>
                                <w:szCs w:val="21"/>
                              </w:rPr>
                            </w:pPr>
                            <w:r w:rsidRPr="00D57F68">
                              <w:rPr>
                                <w:rStyle w:val="Strong"/>
                                <w:rFonts w:ascii="Helvetica" w:hAnsi="Helvetica"/>
                                <w:color w:val="000000" w:themeColor="text1"/>
                                <w:sz w:val="21"/>
                                <w:szCs w:val="21"/>
                              </w:rPr>
                              <w:t>Tel.</w:t>
                            </w:r>
                            <w:r w:rsidRPr="00D57F68">
                              <w:rPr>
                                <w:rStyle w:val="apple-converted-space"/>
                                <w:rFonts w:ascii="Helvetica" w:hAnsi="Helvetica"/>
                                <w:color w:val="000000" w:themeColor="text1"/>
                                <w:sz w:val="21"/>
                                <w:szCs w:val="21"/>
                              </w:rPr>
                              <w:t> </w:t>
                            </w:r>
                            <w:r w:rsidRPr="00D57F68">
                              <w:rPr>
                                <w:rFonts w:ascii="Helvetica" w:hAnsi="Helvetica"/>
                                <w:color w:val="000000" w:themeColor="text1"/>
                                <w:sz w:val="21"/>
                                <w:szCs w:val="21"/>
                              </w:rPr>
                              <w:t>+971 7 246 7000</w:t>
                            </w:r>
                            <w:r w:rsidRPr="00D57F68">
                              <w:rPr>
                                <w:rStyle w:val="apple-converted-space"/>
                                <w:rFonts w:ascii="Helvetica" w:hAnsi="Helvetica"/>
                                <w:color w:val="000000" w:themeColor="text1"/>
                                <w:sz w:val="21"/>
                                <w:szCs w:val="21"/>
                              </w:rPr>
                              <w:t> </w:t>
                            </w:r>
                            <w:r w:rsidRPr="00D57F68">
                              <w:rPr>
                                <w:rFonts w:ascii="Helvetica" w:hAnsi="Helvetica"/>
                                <w:color w:val="000000" w:themeColor="text1"/>
                                <w:sz w:val="21"/>
                                <w:szCs w:val="21"/>
                              </w:rPr>
                              <w:t xml:space="preserve"> </w:t>
                            </w:r>
                          </w:p>
                          <w:p w14:paraId="087F8BCA" w14:textId="77777777" w:rsidR="000F5E4E" w:rsidRPr="00D57F68" w:rsidRDefault="000F5E4E" w:rsidP="000F5E4E">
                            <w:pPr>
                              <w:pStyle w:val="NormalWeb"/>
                              <w:spacing w:before="0" w:beforeAutospacing="0" w:after="0" w:afterAutospacing="0"/>
                              <w:ind w:left="142"/>
                              <w:rPr>
                                <w:rStyle w:val="Hyperlink"/>
                                <w:rFonts w:ascii="Helvetica" w:hAnsi="Helvetica"/>
                                <w:color w:val="000000" w:themeColor="text1"/>
                                <w:sz w:val="21"/>
                                <w:szCs w:val="21"/>
                              </w:rPr>
                            </w:pPr>
                            <w:hyperlink r:id="rId6" w:tgtFrame="_blank" w:history="1">
                              <w:r w:rsidRPr="00D57F68">
                                <w:rPr>
                                  <w:rStyle w:val="Hyperlink"/>
                                  <w:rFonts w:ascii="Helvetica" w:hAnsi="Helvetica"/>
                                  <w:color w:val="000000" w:themeColor="text1"/>
                                  <w:sz w:val="21"/>
                                  <w:szCs w:val="21"/>
                                </w:rPr>
                                <w:t>www.rakceramics.com</w:t>
                              </w:r>
                            </w:hyperlink>
                          </w:p>
                          <w:p w14:paraId="5EEFC896" w14:textId="77777777" w:rsidR="000F5E4E" w:rsidRPr="002B37DC" w:rsidRDefault="000F5E4E" w:rsidP="000F5E4E">
                            <w:pPr>
                              <w:ind w:left="142"/>
                              <w:rPr>
                                <w:rFonts w:ascii="Helvetica" w:hAnsi="Helvetica"/>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3019B5" id="_x0000_t202" coordsize="21600,21600" o:spt="202" path="m,l,21600r21600,l21600,xe">
                <v:stroke joinstyle="miter"/>
                <v:path gradientshapeok="t" o:connecttype="rect"/>
              </v:shapetype>
              <v:shape id="Casella di testo 2" o:spid="_x0000_s1026" type="#_x0000_t202" style="position:absolute;left:0;text-align:left;margin-left:-14.25pt;margin-top:12.25pt;width:192pt;height:15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" filled="f" stroked="f">
                <v:textbox>
                  <w:txbxContent>
                    <w:p w14:paraId="0042555F" w14:textId="77777777" w:rsidR="000F5E4E" w:rsidRPr="00D57F68" w:rsidRDefault="000F5E4E" w:rsidP="000F5E4E">
                      <w:pPr>
                        <w:pStyle w:val="NormalWeb"/>
                        <w:spacing w:before="0" w:beforeAutospacing="0" w:after="0" w:afterAutospacing="0"/>
                        <w:ind w:left="142"/>
                        <w:rPr>
                          <w:rFonts w:ascii="Helvetica" w:hAnsi="Helvetica"/>
                          <w:color w:val="000000" w:themeColor="text1"/>
                          <w:sz w:val="21"/>
                          <w:szCs w:val="21"/>
                        </w:rPr>
                      </w:pPr>
                      <w:r w:rsidRPr="00D57F68">
                        <w:rPr>
                          <w:rStyle w:val="Strong"/>
                          <w:rFonts w:ascii="Helvetica" w:hAnsi="Helvetica"/>
                          <w:color w:val="000000" w:themeColor="text1"/>
                          <w:sz w:val="21"/>
                          <w:szCs w:val="21"/>
                        </w:rPr>
                        <w:t>RAK Ceramics PJSC</w:t>
                      </w:r>
                      <w:r w:rsidRPr="00D57F68">
                        <w:rPr>
                          <w:rFonts w:ascii="Helvetica" w:hAnsi="Helvetica"/>
                          <w:color w:val="000000" w:themeColor="text1"/>
                          <w:sz w:val="21"/>
                          <w:szCs w:val="21"/>
                        </w:rPr>
                        <w:br/>
                        <w:t>P.O. Box: 4714,</w:t>
                      </w:r>
                      <w:r w:rsidRPr="00D57F68">
                        <w:rPr>
                          <w:rStyle w:val="apple-converted-space"/>
                          <w:rFonts w:ascii="Helvetica" w:hAnsi="Helvetica"/>
                          <w:color w:val="000000" w:themeColor="text1"/>
                          <w:sz w:val="21"/>
                          <w:szCs w:val="21"/>
                        </w:rPr>
                        <w:t> </w:t>
                      </w:r>
                      <w:r w:rsidRPr="00D57F68">
                        <w:rPr>
                          <w:rFonts w:ascii="Helvetica" w:hAnsi="Helvetica"/>
                          <w:color w:val="000000" w:themeColor="text1"/>
                          <w:sz w:val="21"/>
                          <w:szCs w:val="21"/>
                        </w:rPr>
                        <w:t>Ras Al Khaimah, United Arab Emirates</w:t>
                      </w:r>
                    </w:p>
                    <w:p w14:paraId="0BD1BE55" w14:textId="77777777" w:rsidR="000F5E4E" w:rsidRPr="00D57F68" w:rsidRDefault="000F5E4E" w:rsidP="000F5E4E">
                      <w:pPr>
                        <w:pStyle w:val="NormalWeb"/>
                        <w:spacing w:before="0" w:beforeAutospacing="0" w:after="0" w:afterAutospacing="0"/>
                        <w:ind w:left="142"/>
                        <w:rPr>
                          <w:rFonts w:ascii="Helvetica" w:hAnsi="Helvetica"/>
                          <w:color w:val="000000" w:themeColor="text1"/>
                          <w:sz w:val="21"/>
                          <w:szCs w:val="21"/>
                        </w:rPr>
                      </w:pPr>
                      <w:r w:rsidRPr="00D57F68">
                        <w:rPr>
                          <w:rStyle w:val="Strong"/>
                          <w:rFonts w:ascii="Helvetica" w:hAnsi="Helvetica"/>
                          <w:color w:val="000000" w:themeColor="text1"/>
                          <w:sz w:val="21"/>
                          <w:szCs w:val="21"/>
                        </w:rPr>
                        <w:t>Tel.</w:t>
                      </w:r>
                      <w:r w:rsidRPr="00D57F68">
                        <w:rPr>
                          <w:rStyle w:val="apple-converted-space"/>
                          <w:rFonts w:ascii="Helvetica" w:hAnsi="Helvetica"/>
                          <w:color w:val="000000" w:themeColor="text1"/>
                          <w:sz w:val="21"/>
                          <w:szCs w:val="21"/>
                        </w:rPr>
                        <w:t> </w:t>
                      </w:r>
                      <w:r w:rsidRPr="00D57F68">
                        <w:rPr>
                          <w:rFonts w:ascii="Helvetica" w:hAnsi="Helvetica"/>
                          <w:color w:val="000000" w:themeColor="text1"/>
                          <w:sz w:val="21"/>
                          <w:szCs w:val="21"/>
                        </w:rPr>
                        <w:t>+971 7 246 7000</w:t>
                      </w:r>
                      <w:r w:rsidRPr="00D57F68">
                        <w:rPr>
                          <w:rStyle w:val="apple-converted-space"/>
                          <w:rFonts w:ascii="Helvetica" w:hAnsi="Helvetica"/>
                          <w:color w:val="000000" w:themeColor="text1"/>
                          <w:sz w:val="21"/>
                          <w:szCs w:val="21"/>
                        </w:rPr>
                        <w:t> </w:t>
                      </w:r>
                      <w:r w:rsidRPr="00D57F68">
                        <w:rPr>
                          <w:rFonts w:ascii="Helvetica" w:hAnsi="Helvetica"/>
                          <w:color w:val="000000" w:themeColor="text1"/>
                          <w:sz w:val="21"/>
                          <w:szCs w:val="21"/>
                        </w:rPr>
                        <w:t xml:space="preserve"> </w:t>
                      </w:r>
                    </w:p>
                    <w:p w14:paraId="087F8BCA" w14:textId="77777777" w:rsidR="000F5E4E" w:rsidRPr="00D57F68" w:rsidRDefault="000F5E4E" w:rsidP="000F5E4E">
                      <w:pPr>
                        <w:pStyle w:val="NormalWeb"/>
                        <w:spacing w:before="0" w:beforeAutospacing="0" w:after="0" w:afterAutospacing="0"/>
                        <w:ind w:left="142"/>
                        <w:rPr>
                          <w:rStyle w:val="Hyperlink"/>
                          <w:rFonts w:ascii="Helvetica" w:hAnsi="Helvetica"/>
                          <w:color w:val="000000" w:themeColor="text1"/>
                          <w:sz w:val="21"/>
                          <w:szCs w:val="21"/>
                        </w:rPr>
                      </w:pPr>
                      <w:hyperlink r:id="rId7" w:tgtFrame="_blank" w:history="1">
                        <w:r w:rsidRPr="00D57F68">
                          <w:rPr>
                            <w:rStyle w:val="Hyperlink"/>
                            <w:rFonts w:ascii="Helvetica" w:hAnsi="Helvetica"/>
                            <w:color w:val="000000" w:themeColor="text1"/>
                            <w:sz w:val="21"/>
                            <w:szCs w:val="21"/>
                          </w:rPr>
                          <w:t>www.rakceramics.com</w:t>
                        </w:r>
                      </w:hyperlink>
                    </w:p>
                    <w:p w14:paraId="5EEFC896" w14:textId="77777777" w:rsidR="000F5E4E" w:rsidRPr="002B37DC" w:rsidRDefault="000F5E4E" w:rsidP="000F5E4E">
                      <w:pPr>
                        <w:ind w:left="142"/>
                        <w:rPr>
                          <w:rFonts w:ascii="Helvetica" w:hAnsi="Helvetica"/>
                          <w:sz w:val="20"/>
                          <w:szCs w:val="20"/>
                        </w:rPr>
                      </w:pPr>
                    </w:p>
                  </w:txbxContent>
                </v:textbox>
                <w10:wrap type="square"/>
              </v:shape>
            </w:pict>
          </mc:Fallback>
        </mc:AlternateContent>
      </w:r>
    </w:p>
    <w:p w14:paraId="19740CD5" w14:textId="3520D0DE" w:rsidR="000F5E4E" w:rsidRPr="009F42BF" w:rsidRDefault="00080210" w:rsidP="000F5E4E">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Helvetica" w:hAnsi="Helvetica" w:cs="Arial"/>
          <w:lang w:val="en-US"/>
        </w:rPr>
      </w:pPr>
      <w:r w:rsidRPr="00D57F68">
        <w:rPr>
          <w:rFonts w:ascii="Helvetica" w:hAnsi="Helvetica"/>
          <w:noProof/>
          <w:sz w:val="21"/>
          <w:szCs w:val="21"/>
          <w:lang w:val="en-US"/>
        </w:rPr>
        <mc:AlternateContent>
          <mc:Choice Requires="wps">
            <w:drawing>
              <wp:anchor distT="0" distB="0" distL="114300" distR="114300" simplePos="0" relativeHeight="251662336" behindDoc="0" locked="0" layoutInCell="1" allowOverlap="1" wp14:anchorId="7AB91802" wp14:editId="42F599D5">
                <wp:simplePos x="0" y="0"/>
                <wp:positionH relativeFrom="column">
                  <wp:posOffset>3619500</wp:posOffset>
                </wp:positionH>
                <wp:positionV relativeFrom="paragraph">
                  <wp:posOffset>31115</wp:posOffset>
                </wp:positionV>
                <wp:extent cx="2733675" cy="1171575"/>
                <wp:effectExtent l="0" t="0" r="0" b="9525"/>
                <wp:wrapSquare wrapText="bothSides"/>
                <wp:docPr id="1" name="Casella di testo 2"/>
                <wp:cNvGraphicFramePr/>
                <a:graphic xmlns:a="http://schemas.openxmlformats.org/drawingml/2006/main">
                  <a:graphicData uri="http://schemas.microsoft.com/office/word/2010/wordprocessingShape">
                    <wps:wsp>
                      <wps:cNvSpPr txBox="1"/>
                      <wps:spPr>
                        <a:xfrm>
                          <a:off x="0" y="0"/>
                          <a:ext cx="2733675" cy="117157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txbx>
                        <w:txbxContent>
                          <w:p w14:paraId="57683632" w14:textId="3265376B" w:rsidR="00080210" w:rsidRPr="00D57F68" w:rsidRDefault="00080210" w:rsidP="00080210">
                            <w:pPr>
                              <w:pStyle w:val="NormalWeb"/>
                              <w:spacing w:before="0" w:beforeAutospacing="0" w:after="0" w:afterAutospacing="0"/>
                              <w:ind w:left="142"/>
                              <w:rPr>
                                <w:rStyle w:val="Strong"/>
                                <w:rFonts w:ascii="Helvetica" w:hAnsi="Helvetica"/>
                                <w:color w:val="000000"/>
                                <w:sz w:val="21"/>
                                <w:szCs w:val="21"/>
                              </w:rPr>
                            </w:pPr>
                            <w:r w:rsidRPr="00D57F68">
                              <w:rPr>
                                <w:rStyle w:val="Strong"/>
                                <w:rFonts w:ascii="Helvetica" w:hAnsi="Helvetica"/>
                                <w:color w:val="000000"/>
                                <w:sz w:val="21"/>
                                <w:szCs w:val="21"/>
                              </w:rPr>
                              <w:t>Contact Details</w:t>
                            </w:r>
                            <w:r>
                              <w:rPr>
                                <w:rStyle w:val="Strong"/>
                                <w:rFonts w:ascii="Helvetica" w:hAnsi="Helvetica"/>
                                <w:color w:val="000000"/>
                                <w:sz w:val="21"/>
                                <w:szCs w:val="21"/>
                              </w:rPr>
                              <w:t>:</w:t>
                            </w:r>
                          </w:p>
                          <w:p w14:paraId="53F3F2EE" w14:textId="77777777" w:rsidR="00080210" w:rsidRPr="00D57F68" w:rsidRDefault="00080210" w:rsidP="00080210">
                            <w:pPr>
                              <w:pStyle w:val="NormalWeb"/>
                              <w:spacing w:before="0" w:beforeAutospacing="0" w:after="0" w:afterAutospacing="0"/>
                              <w:ind w:left="142"/>
                              <w:rPr>
                                <w:rFonts w:ascii="Helvetica" w:hAnsi="Helvetica"/>
                                <w:color w:val="000000"/>
                                <w:sz w:val="21"/>
                                <w:szCs w:val="21"/>
                              </w:rPr>
                            </w:pPr>
                            <w:r w:rsidRPr="00D57F68">
                              <w:rPr>
                                <w:rStyle w:val="Strong"/>
                                <w:rFonts w:ascii="Helvetica" w:hAnsi="Helvetica"/>
                                <w:color w:val="000000"/>
                                <w:sz w:val="21"/>
                                <w:szCs w:val="21"/>
                              </w:rPr>
                              <w:t>Marco Borghi</w:t>
                            </w:r>
                            <w:r w:rsidRPr="00D57F68">
                              <w:rPr>
                                <w:rFonts w:ascii="Helvetica" w:hAnsi="Helvetica"/>
                                <w:color w:val="000000"/>
                                <w:sz w:val="21"/>
                                <w:szCs w:val="21"/>
                              </w:rPr>
                              <w:br/>
                              <w:t xml:space="preserve">Deputy General Manager </w:t>
                            </w:r>
                          </w:p>
                          <w:p w14:paraId="50BB7B56" w14:textId="77777777" w:rsidR="00080210" w:rsidRPr="00D57F68" w:rsidRDefault="00080210" w:rsidP="00080210">
                            <w:pPr>
                              <w:pStyle w:val="NormalWeb"/>
                              <w:spacing w:before="0" w:beforeAutospacing="0" w:after="0" w:afterAutospacing="0"/>
                              <w:ind w:left="142"/>
                              <w:rPr>
                                <w:rFonts w:ascii="Helvetica" w:hAnsi="Helvetica"/>
                                <w:sz w:val="21"/>
                                <w:szCs w:val="21"/>
                              </w:rPr>
                            </w:pPr>
                            <w:r w:rsidRPr="00D57F68">
                              <w:rPr>
                                <w:rFonts w:ascii="Helvetica" w:hAnsi="Helvetica"/>
                                <w:color w:val="000000"/>
                                <w:sz w:val="21"/>
                                <w:szCs w:val="21"/>
                              </w:rPr>
                              <w:t>Corporate and Product Communication</w:t>
                            </w:r>
                          </w:p>
                          <w:p w14:paraId="43777B24" w14:textId="77777777" w:rsidR="00080210" w:rsidRPr="00D57F68" w:rsidRDefault="00080210" w:rsidP="00080210">
                            <w:pPr>
                              <w:pStyle w:val="NormalWeb"/>
                              <w:spacing w:before="0" w:beforeAutospacing="0" w:after="0" w:afterAutospacing="0"/>
                              <w:ind w:left="142"/>
                              <w:jc w:val="both"/>
                              <w:rPr>
                                <w:rStyle w:val="Hyperlink"/>
                                <w:rFonts w:ascii="Helvetica" w:hAnsi="Helvetica"/>
                                <w:color w:val="000000" w:themeColor="text1"/>
                                <w:sz w:val="21"/>
                                <w:szCs w:val="21"/>
                              </w:rPr>
                            </w:pPr>
                            <w:hyperlink r:id="rId8" w:history="1">
                              <w:r w:rsidRPr="00D57F68">
                                <w:rPr>
                                  <w:rStyle w:val="Hyperlink"/>
                                  <w:rFonts w:ascii="Helvetica" w:hAnsi="Helvetica"/>
                                  <w:sz w:val="21"/>
                                  <w:szCs w:val="21"/>
                                </w:rPr>
                                <w:t>marco.borghi@rakceramics.com</w:t>
                              </w:r>
                            </w:hyperlink>
                          </w:p>
                          <w:p w14:paraId="59BBF94E" w14:textId="404F8CAC" w:rsidR="00080210" w:rsidRPr="00D57F68" w:rsidRDefault="00080210" w:rsidP="00080210">
                            <w:pPr>
                              <w:pStyle w:val="NormalWeb"/>
                              <w:spacing w:before="0" w:beforeAutospacing="0" w:after="0" w:afterAutospacing="0"/>
                              <w:ind w:left="142"/>
                              <w:jc w:val="both"/>
                              <w:rPr>
                                <w:rStyle w:val="apple-converted-space"/>
                                <w:rFonts w:ascii="Helvetica" w:hAnsi="Helvetica"/>
                                <w:color w:val="000000" w:themeColor="text1"/>
                                <w:sz w:val="21"/>
                                <w:szCs w:val="21"/>
                              </w:rPr>
                            </w:pPr>
                            <w:r w:rsidRPr="00D57F68">
                              <w:rPr>
                                <w:rStyle w:val="Strong"/>
                                <w:rFonts w:ascii="Helvetica" w:hAnsi="Helvetica"/>
                                <w:color w:val="000000" w:themeColor="text1"/>
                                <w:sz w:val="21"/>
                                <w:szCs w:val="21"/>
                              </w:rPr>
                              <w:t>Tel.</w:t>
                            </w:r>
                            <w:r w:rsidRPr="00D57F68">
                              <w:rPr>
                                <w:rStyle w:val="apple-converted-space"/>
                                <w:rFonts w:ascii="Helvetica" w:hAnsi="Helvetica"/>
                                <w:color w:val="000000" w:themeColor="text1"/>
                                <w:sz w:val="21"/>
                                <w:szCs w:val="21"/>
                              </w:rPr>
                              <w:t> </w:t>
                            </w:r>
                            <w:r w:rsidRPr="00D57F68">
                              <w:rPr>
                                <w:rFonts w:ascii="Helvetica" w:hAnsi="Helvetica"/>
                                <w:color w:val="000000" w:themeColor="text1"/>
                                <w:sz w:val="21"/>
                                <w:szCs w:val="21"/>
                              </w:rPr>
                              <w:t xml:space="preserve">+971 </w:t>
                            </w:r>
                            <w:r>
                              <w:rPr>
                                <w:rFonts w:ascii="Helvetica" w:hAnsi="Helvetica"/>
                                <w:color w:val="000000" w:themeColor="text1"/>
                                <w:sz w:val="21"/>
                                <w:szCs w:val="21"/>
                              </w:rPr>
                              <w:t>52 8740 263</w:t>
                            </w:r>
                            <w:r w:rsidRPr="00D57F68">
                              <w:rPr>
                                <w:rStyle w:val="apple-converted-space"/>
                                <w:rFonts w:ascii="Helvetica" w:hAnsi="Helvetica"/>
                                <w:color w:val="000000" w:themeColor="text1"/>
                                <w:sz w:val="21"/>
                                <w:szCs w:val="21"/>
                              </w:rPr>
                              <w:t> </w:t>
                            </w:r>
                          </w:p>
                          <w:p w14:paraId="1B580E63" w14:textId="77777777" w:rsidR="00080210" w:rsidRPr="002B37DC" w:rsidRDefault="00080210" w:rsidP="00080210">
                            <w:pPr>
                              <w:ind w:left="142"/>
                              <w:rPr>
                                <w:rFonts w:ascii="Helvetica" w:hAnsi="Helvetica"/>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B91802" id="_x0000_s1027" type="#_x0000_t202" style="position:absolute;margin-left:285pt;margin-top:2.45pt;width:215.25pt;height:9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" filled="f" stroked="f">
                <v:textbox>
                  <w:txbxContent>
                    <w:p w14:paraId="57683632" w14:textId="3265376B" w:rsidR="00080210" w:rsidRPr="00D57F68" w:rsidRDefault="00080210" w:rsidP="00080210">
                      <w:pPr>
                        <w:pStyle w:val="NormalWeb"/>
                        <w:spacing w:before="0" w:beforeAutospacing="0" w:after="0" w:afterAutospacing="0"/>
                        <w:ind w:left="142"/>
                        <w:rPr>
                          <w:rStyle w:val="Strong"/>
                          <w:rFonts w:ascii="Helvetica" w:hAnsi="Helvetica"/>
                          <w:color w:val="000000"/>
                          <w:sz w:val="21"/>
                          <w:szCs w:val="21"/>
                        </w:rPr>
                      </w:pPr>
                      <w:r w:rsidRPr="00D57F68">
                        <w:rPr>
                          <w:rStyle w:val="Strong"/>
                          <w:rFonts w:ascii="Helvetica" w:hAnsi="Helvetica"/>
                          <w:color w:val="000000"/>
                          <w:sz w:val="21"/>
                          <w:szCs w:val="21"/>
                        </w:rPr>
                        <w:t>Contact Details</w:t>
                      </w:r>
                      <w:r>
                        <w:rPr>
                          <w:rStyle w:val="Strong"/>
                          <w:rFonts w:ascii="Helvetica" w:hAnsi="Helvetica"/>
                          <w:color w:val="000000"/>
                          <w:sz w:val="21"/>
                          <w:szCs w:val="21"/>
                        </w:rPr>
                        <w:t>:</w:t>
                      </w:r>
                    </w:p>
                    <w:p w14:paraId="53F3F2EE" w14:textId="77777777" w:rsidR="00080210" w:rsidRPr="00D57F68" w:rsidRDefault="00080210" w:rsidP="00080210">
                      <w:pPr>
                        <w:pStyle w:val="NormalWeb"/>
                        <w:spacing w:before="0" w:beforeAutospacing="0" w:after="0" w:afterAutospacing="0"/>
                        <w:ind w:left="142"/>
                        <w:rPr>
                          <w:rFonts w:ascii="Helvetica" w:hAnsi="Helvetica"/>
                          <w:color w:val="000000"/>
                          <w:sz w:val="21"/>
                          <w:szCs w:val="21"/>
                        </w:rPr>
                      </w:pPr>
                      <w:r w:rsidRPr="00D57F68">
                        <w:rPr>
                          <w:rStyle w:val="Strong"/>
                          <w:rFonts w:ascii="Helvetica" w:hAnsi="Helvetica"/>
                          <w:color w:val="000000"/>
                          <w:sz w:val="21"/>
                          <w:szCs w:val="21"/>
                        </w:rPr>
                        <w:t>Marco Borghi</w:t>
                      </w:r>
                      <w:r w:rsidRPr="00D57F68">
                        <w:rPr>
                          <w:rFonts w:ascii="Helvetica" w:hAnsi="Helvetica"/>
                          <w:color w:val="000000"/>
                          <w:sz w:val="21"/>
                          <w:szCs w:val="21"/>
                        </w:rPr>
                        <w:br/>
                        <w:t xml:space="preserve">Deputy General Manager </w:t>
                      </w:r>
                    </w:p>
                    <w:p w14:paraId="50BB7B56" w14:textId="77777777" w:rsidR="00080210" w:rsidRPr="00D57F68" w:rsidRDefault="00080210" w:rsidP="00080210">
                      <w:pPr>
                        <w:pStyle w:val="NormalWeb"/>
                        <w:spacing w:before="0" w:beforeAutospacing="0" w:after="0" w:afterAutospacing="0"/>
                        <w:ind w:left="142"/>
                        <w:rPr>
                          <w:rFonts w:ascii="Helvetica" w:hAnsi="Helvetica"/>
                          <w:sz w:val="21"/>
                          <w:szCs w:val="21"/>
                        </w:rPr>
                      </w:pPr>
                      <w:r w:rsidRPr="00D57F68">
                        <w:rPr>
                          <w:rFonts w:ascii="Helvetica" w:hAnsi="Helvetica"/>
                          <w:color w:val="000000"/>
                          <w:sz w:val="21"/>
                          <w:szCs w:val="21"/>
                        </w:rPr>
                        <w:t>Corporate and Product Communication</w:t>
                      </w:r>
                    </w:p>
                    <w:p w14:paraId="43777B24" w14:textId="77777777" w:rsidR="00080210" w:rsidRPr="00D57F68" w:rsidRDefault="00080210" w:rsidP="00080210">
                      <w:pPr>
                        <w:pStyle w:val="NormalWeb"/>
                        <w:spacing w:before="0" w:beforeAutospacing="0" w:after="0" w:afterAutospacing="0"/>
                        <w:ind w:left="142"/>
                        <w:jc w:val="both"/>
                        <w:rPr>
                          <w:rStyle w:val="Hyperlink"/>
                          <w:rFonts w:ascii="Helvetica" w:hAnsi="Helvetica"/>
                          <w:color w:val="000000" w:themeColor="text1"/>
                          <w:sz w:val="21"/>
                          <w:szCs w:val="21"/>
                        </w:rPr>
                      </w:pPr>
                      <w:hyperlink r:id="rId9" w:history="1">
                        <w:r w:rsidRPr="00D57F68">
                          <w:rPr>
                            <w:rStyle w:val="Hyperlink"/>
                            <w:rFonts w:ascii="Helvetica" w:hAnsi="Helvetica"/>
                            <w:sz w:val="21"/>
                            <w:szCs w:val="21"/>
                          </w:rPr>
                          <w:t>marco.borghi@rakceramics.com</w:t>
                        </w:r>
                      </w:hyperlink>
                    </w:p>
                    <w:p w14:paraId="59BBF94E" w14:textId="404F8CAC" w:rsidR="00080210" w:rsidRPr="00D57F68" w:rsidRDefault="00080210" w:rsidP="00080210">
                      <w:pPr>
                        <w:pStyle w:val="NormalWeb"/>
                        <w:spacing w:before="0" w:beforeAutospacing="0" w:after="0" w:afterAutospacing="0"/>
                        <w:ind w:left="142"/>
                        <w:jc w:val="both"/>
                        <w:rPr>
                          <w:rStyle w:val="apple-converted-space"/>
                          <w:rFonts w:ascii="Helvetica" w:hAnsi="Helvetica"/>
                          <w:color w:val="000000" w:themeColor="text1"/>
                          <w:sz w:val="21"/>
                          <w:szCs w:val="21"/>
                        </w:rPr>
                      </w:pPr>
                      <w:r w:rsidRPr="00D57F68">
                        <w:rPr>
                          <w:rStyle w:val="Strong"/>
                          <w:rFonts w:ascii="Helvetica" w:hAnsi="Helvetica"/>
                          <w:color w:val="000000" w:themeColor="text1"/>
                          <w:sz w:val="21"/>
                          <w:szCs w:val="21"/>
                        </w:rPr>
                        <w:t>Tel.</w:t>
                      </w:r>
                      <w:r w:rsidRPr="00D57F68">
                        <w:rPr>
                          <w:rStyle w:val="apple-converted-space"/>
                          <w:rFonts w:ascii="Helvetica" w:hAnsi="Helvetica"/>
                          <w:color w:val="000000" w:themeColor="text1"/>
                          <w:sz w:val="21"/>
                          <w:szCs w:val="21"/>
                        </w:rPr>
                        <w:t> </w:t>
                      </w:r>
                      <w:r w:rsidRPr="00D57F68">
                        <w:rPr>
                          <w:rFonts w:ascii="Helvetica" w:hAnsi="Helvetica"/>
                          <w:color w:val="000000" w:themeColor="text1"/>
                          <w:sz w:val="21"/>
                          <w:szCs w:val="21"/>
                        </w:rPr>
                        <w:t xml:space="preserve">+971 </w:t>
                      </w:r>
                      <w:r>
                        <w:rPr>
                          <w:rFonts w:ascii="Helvetica" w:hAnsi="Helvetica"/>
                          <w:color w:val="000000" w:themeColor="text1"/>
                          <w:sz w:val="21"/>
                          <w:szCs w:val="21"/>
                        </w:rPr>
                        <w:t>52 8740 263</w:t>
                      </w:r>
                      <w:r w:rsidRPr="00D57F68">
                        <w:rPr>
                          <w:rStyle w:val="apple-converted-space"/>
                          <w:rFonts w:ascii="Helvetica" w:hAnsi="Helvetica"/>
                          <w:color w:val="000000" w:themeColor="text1"/>
                          <w:sz w:val="21"/>
                          <w:szCs w:val="21"/>
                        </w:rPr>
                        <w:t> </w:t>
                      </w:r>
                    </w:p>
                    <w:p w14:paraId="1B580E63" w14:textId="77777777" w:rsidR="00080210" w:rsidRPr="002B37DC" w:rsidRDefault="00080210" w:rsidP="00080210">
                      <w:pPr>
                        <w:ind w:left="142"/>
                        <w:rPr>
                          <w:rFonts w:ascii="Helvetica" w:hAnsi="Helvetica"/>
                          <w:sz w:val="20"/>
                          <w:szCs w:val="20"/>
                        </w:rPr>
                      </w:pPr>
                    </w:p>
                  </w:txbxContent>
                </v:textbox>
                <w10:wrap type="square"/>
              </v:shape>
            </w:pict>
          </mc:Fallback>
        </mc:AlternateContent>
      </w:r>
    </w:p>
    <w:p w14:paraId="141D03B3" w14:textId="77777777" w:rsidR="000F5E4E" w:rsidRPr="009F42BF" w:rsidRDefault="000F5E4E" w:rsidP="000F5E4E">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Helvetica" w:eastAsia="Times New Roman" w:hAnsi="Helvetica" w:cs="Arial"/>
          <w:b/>
          <w:bCs/>
          <w:lang w:val="en-US"/>
        </w:rPr>
      </w:pPr>
    </w:p>
    <w:p w14:paraId="3823A5F9" w14:textId="77777777" w:rsidR="000F5E4E" w:rsidRPr="009F42BF" w:rsidRDefault="000F5E4E" w:rsidP="000F5E4E">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Helvetica" w:eastAsia="Times New Roman" w:hAnsi="Helvetica" w:cs="Arial"/>
          <w:b/>
          <w:bCs/>
          <w:lang w:val="en-US"/>
        </w:rPr>
      </w:pPr>
    </w:p>
    <w:p w14:paraId="4AA300EC" w14:textId="77777777" w:rsidR="000F5E4E" w:rsidRPr="009F42BF" w:rsidRDefault="000F5E4E" w:rsidP="000F5E4E">
      <w:pPr>
        <w:jc w:val="both"/>
        <w:rPr>
          <w:rFonts w:ascii="Helvetica" w:hAnsi="Helvetica" w:cs="Arial"/>
          <w:sz w:val="20"/>
          <w:szCs w:val="20"/>
          <w:lang w:eastAsia="en-GB"/>
        </w:rPr>
      </w:pPr>
    </w:p>
    <w:p w14:paraId="6A6731CD" w14:textId="77777777" w:rsidR="000F5E4E" w:rsidRPr="009F42BF" w:rsidRDefault="000F5E4E" w:rsidP="000F5E4E">
      <w:pPr>
        <w:pStyle w:val="NormalWeb"/>
        <w:spacing w:before="0" w:beforeAutospacing="0" w:after="0" w:afterAutospacing="0"/>
        <w:ind w:left="142"/>
        <w:rPr>
          <w:rStyle w:val="Hyperlink"/>
          <w:rFonts w:ascii="Helvetica" w:hAnsi="Helvetica" w:cs="Arial"/>
          <w:color w:val="000000"/>
          <w:sz w:val="20"/>
          <w:szCs w:val="20"/>
        </w:rPr>
      </w:pPr>
    </w:p>
    <w:p w14:paraId="13EE7E09" w14:textId="77777777" w:rsidR="000F5E4E" w:rsidRPr="009F42BF" w:rsidRDefault="000F5E4E" w:rsidP="000F5E4E">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Helvetica" w:eastAsia="Times New Roman" w:hAnsi="Helvetica" w:cs="Arial"/>
          <w:b/>
          <w:bCs/>
          <w:lang w:val="en-US"/>
        </w:rPr>
      </w:pPr>
    </w:p>
    <w:p w14:paraId="2690264C" w14:textId="77777777" w:rsidR="00453B47" w:rsidRDefault="00453B47" w:rsidP="00F256CD"/>
    <w:p w14:paraId="30EE5A6F" w14:textId="77777777" w:rsidR="003C2E9E" w:rsidRPr="00F256CD" w:rsidRDefault="00080210" w:rsidP="00F256CD">
      <w:bookmarkStart w:id="0" w:name="_GoBack"/>
      <w:bookmarkEnd w:id="0"/>
    </w:p>
    <w:sectPr w:rsidR="003C2E9E" w:rsidRPr="00F256CD" w:rsidSect="00080210">
      <w:pgSz w:w="12240" w:h="15840"/>
      <w:pgMar w:top="1135" w:right="1440" w:bottom="85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OpenSans-Bold">
    <w:panose1 w:val="00000000000000000000"/>
    <w:charset w:val="00"/>
    <w:family w:val="swiss"/>
    <w:notTrueType/>
    <w:pitch w:val="default"/>
    <w:sig w:usb0="00000003" w:usb1="00000000" w:usb2="00000000" w:usb3="00000000" w:csb0="00000001" w:csb1="00000000"/>
  </w:font>
  <w:font w:name="OpenSans-Regular">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6CD"/>
    <w:rsid w:val="00080210"/>
    <w:rsid w:val="000F5E4E"/>
    <w:rsid w:val="000F6D81"/>
    <w:rsid w:val="003E10E9"/>
    <w:rsid w:val="00453B47"/>
    <w:rsid w:val="005D40A8"/>
    <w:rsid w:val="006074DE"/>
    <w:rsid w:val="006E040F"/>
    <w:rsid w:val="00730D62"/>
    <w:rsid w:val="00F25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FEBB3"/>
  <w15:chartTrackingRefBased/>
  <w15:docId w15:val="{50F76D11-A737-4B21-B782-E2C8933B1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F256CD"/>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F256CD"/>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256CD"/>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F256CD"/>
    <w:rPr>
      <w:rFonts w:ascii="Times New Roman" w:eastAsia="Times New Roman" w:hAnsi="Times New Roman" w:cs="Times New Roman"/>
      <w:b/>
      <w:bCs/>
      <w:sz w:val="24"/>
      <w:szCs w:val="24"/>
    </w:rPr>
  </w:style>
  <w:style w:type="paragraph" w:styleId="NormalWeb">
    <w:name w:val="Normal (Web)"/>
    <w:basedOn w:val="Normal"/>
    <w:uiPriority w:val="99"/>
    <w:unhideWhenUsed/>
    <w:rsid w:val="00F256C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256CD"/>
    <w:rPr>
      <w:b/>
      <w:bCs/>
    </w:rPr>
  </w:style>
  <w:style w:type="character" w:styleId="Hyperlink">
    <w:name w:val="Hyperlink"/>
    <w:uiPriority w:val="99"/>
    <w:unhideWhenUsed/>
    <w:rsid w:val="00F256CD"/>
    <w:rPr>
      <w:color w:val="0563C1"/>
      <w:u w:val="single"/>
    </w:rPr>
  </w:style>
  <w:style w:type="paragraph" w:customStyle="1" w:styleId="Default">
    <w:name w:val="Default"/>
    <w:rsid w:val="000F5E4E"/>
    <w:pPr>
      <w:widowControl w:val="0"/>
      <w:autoSpaceDE w:val="0"/>
      <w:autoSpaceDN w:val="0"/>
      <w:adjustRightInd w:val="0"/>
      <w:spacing w:after="0" w:line="240" w:lineRule="auto"/>
    </w:pPr>
    <w:rPr>
      <w:rFonts w:ascii="Verdana" w:eastAsia="Verdana" w:hAnsi="Verdana" w:cs="Verdana"/>
      <w:color w:val="000000"/>
      <w:sz w:val="24"/>
      <w:szCs w:val="24"/>
      <w:lang w:val="it-IT"/>
    </w:rPr>
  </w:style>
  <w:style w:type="character" w:customStyle="1" w:styleId="apple-converted-space">
    <w:name w:val="apple-converted-space"/>
    <w:basedOn w:val="DefaultParagraphFont"/>
    <w:rsid w:val="000F5E4E"/>
  </w:style>
  <w:style w:type="character" w:styleId="Emphasis">
    <w:name w:val="Emphasis"/>
    <w:basedOn w:val="DefaultParagraphFont"/>
    <w:uiPriority w:val="20"/>
    <w:qFormat/>
    <w:rsid w:val="000F5E4E"/>
    <w:rPr>
      <w:i/>
      <w:iCs/>
    </w:rPr>
  </w:style>
  <w:style w:type="paragraph" w:customStyle="1" w:styleId="paragraph">
    <w:name w:val="paragraph"/>
    <w:basedOn w:val="Normal"/>
    <w:rsid w:val="000F5E4E"/>
    <w:pPr>
      <w:spacing w:before="100" w:beforeAutospacing="1" w:after="100" w:afterAutospacing="1" w:line="240" w:lineRule="auto"/>
    </w:pPr>
    <w:rPr>
      <w:rFonts w:ascii="Calibri" w:hAnsi="Calibri" w:cs="Calibri"/>
    </w:rPr>
  </w:style>
  <w:style w:type="character" w:customStyle="1" w:styleId="eop">
    <w:name w:val="eop"/>
    <w:basedOn w:val="DefaultParagraphFont"/>
    <w:rsid w:val="000F5E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987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co.borghi@rakceramics.com" TargetMode="External"/><Relationship Id="rId3" Type="http://schemas.openxmlformats.org/officeDocument/2006/relationships/webSettings" Target="webSettings.xml"/><Relationship Id="rId7" Type="http://schemas.openxmlformats.org/officeDocument/2006/relationships/hyperlink" Target="http://www.rakceramics.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akceramics.com/" TargetMode="External"/><Relationship Id="rId11" Type="http://schemas.openxmlformats.org/officeDocument/2006/relationships/theme" Target="theme/theme1.xml"/><Relationship Id="rId5" Type="http://schemas.openxmlformats.org/officeDocument/2006/relationships/hyperlink" Target="http://www.corporate.rakceramics.com" TargetMode="External"/><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mailto:marco.borghi@rakceramic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3</Pages>
  <Words>1113</Words>
  <Characters>6347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Sufiya Sheikh</dc:creator>
  <cp:keywords/>
  <dc:description/>
  <cp:lastModifiedBy>Marco Borghi</cp:lastModifiedBy>
  <cp:revision>4</cp:revision>
  <dcterms:created xsi:type="dcterms:W3CDTF">2025-03-11T09:02:00Z</dcterms:created>
  <dcterms:modified xsi:type="dcterms:W3CDTF">2025-03-11T13:19:00Z</dcterms:modified>
</cp:coreProperties>
</file>